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D6" w:rsidRDefault="009A0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9A0AD6" w:rsidRDefault="00B21A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контрагента</w:t>
      </w:r>
    </w:p>
    <w:p w:rsidR="009A0AD6" w:rsidRDefault="009A0AD6">
      <w:pPr>
        <w:rPr>
          <w:rFonts w:ascii="Times New Roman" w:eastAsia="Times New Roman" w:hAnsi="Times New Roman" w:cs="Times New Roman"/>
        </w:rPr>
      </w:pPr>
    </w:p>
    <w:tbl>
      <w:tblPr>
        <w:tblStyle w:val="af1"/>
        <w:tblW w:w="95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6"/>
        <w:gridCol w:w="3450"/>
        <w:gridCol w:w="5685"/>
      </w:tblGrid>
      <w:tr w:rsidR="009A0AD6">
        <w:trPr>
          <w:trHeight w:val="76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Полное</w:t>
            </w:r>
          </w:p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сокращенное наименование 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«Строительные решения» </w:t>
            </w:r>
          </w:p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«Строительные решения»</w:t>
            </w:r>
          </w:p>
        </w:tc>
      </w:tr>
      <w:tr w:rsidR="009A0AD6">
        <w:trPr>
          <w:trHeight w:val="48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7807121197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0AD6" w:rsidRDefault="009A0AD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AD6">
        <w:trPr>
          <w:trHeight w:val="31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0AD6" w:rsidRDefault="009A0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причины постановки (КПП)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780701001</w:t>
            </w:r>
          </w:p>
        </w:tc>
      </w:tr>
      <w:tr w:rsidR="009A0AD6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государственной регистрации (ОГРН)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1167847203248</w:t>
            </w:r>
          </w:p>
          <w:p w:rsidR="009A0AD6" w:rsidRDefault="009A0AD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AD6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9029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 xml:space="preserve">198320, г. Санкт-Петербург, </w:t>
            </w:r>
            <w:proofErr w:type="spellStart"/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>вн.тер.г</w:t>
            </w:r>
            <w:proofErr w:type="spellEnd"/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>. город Красное Село, ул. Свободы, д. 46, литера А, офис 305</w:t>
            </w:r>
          </w:p>
        </w:tc>
      </w:tr>
      <w:tr w:rsidR="009A0AD6">
        <w:trPr>
          <w:trHeight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029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 xml:space="preserve">198320, г. Санкт-Петербург, </w:t>
            </w:r>
            <w:proofErr w:type="spellStart"/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>вн.тер.г</w:t>
            </w:r>
            <w:proofErr w:type="spellEnd"/>
            <w:r w:rsidRPr="00F1162A">
              <w:rPr>
                <w:rFonts w:ascii="Times New Roman" w:eastAsiaTheme="minorHAnsi" w:hAnsi="Times New Roman" w:cs="Times New Roman"/>
                <w:lang w:eastAsia="en-US"/>
              </w:rPr>
              <w:t>. город Красное Село, ул. Свободы, д. 46, литера А, офис 305</w:t>
            </w:r>
          </w:p>
        </w:tc>
      </w:tr>
      <w:tr w:rsidR="009A0AD6">
        <w:trPr>
          <w:trHeight w:val="687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Номера контактных телефонов и факсов, адрес электронной почты организации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57324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00B21A49">
                <w:rPr>
                  <w:rFonts w:ascii="Times New Roman" w:eastAsia="Times New Roman" w:hAnsi="Times New Roman" w:cs="Times New Roman"/>
                </w:rPr>
                <w:t>+7 812 209 07 10</w:t>
              </w:r>
            </w:hyperlink>
          </w:p>
          <w:p w:rsidR="009A0AD6" w:rsidRDefault="0057324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00B21A49">
                <w:rPr>
                  <w:rFonts w:ascii="Times New Roman" w:eastAsia="Times New Roman" w:hAnsi="Times New Roman" w:cs="Times New Roman"/>
                </w:rPr>
                <w:t>hello@litwin.house</w:t>
              </w:r>
            </w:hyperlink>
          </w:p>
        </w:tc>
      </w:tr>
      <w:tr w:rsidR="009A0AD6">
        <w:trPr>
          <w:trHeight w:val="191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ОКПО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02237002</w:t>
            </w:r>
          </w:p>
        </w:tc>
      </w:tr>
      <w:tr w:rsidR="009A0AD6">
        <w:trPr>
          <w:trHeight w:val="236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Расчетный счет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40702810710000011699</w:t>
            </w:r>
          </w:p>
        </w:tc>
      </w:tr>
      <w:tr w:rsidR="009A0AD6">
        <w:trPr>
          <w:trHeight w:val="47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30101810145250000974</w:t>
            </w:r>
          </w:p>
        </w:tc>
      </w:tr>
      <w:tr w:rsidR="009A0AD6">
        <w:trPr>
          <w:trHeight w:val="901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Полное наименование учреждения банка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Акционерное общество «Тинькофф Банк»</w:t>
            </w:r>
          </w:p>
        </w:tc>
      </w:tr>
      <w:tr w:rsidR="009A0AD6">
        <w:trPr>
          <w:trHeight w:val="830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Банковский идентификационный номер (БИК)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044525974</w:t>
            </w:r>
          </w:p>
          <w:p w:rsidR="009A0AD6" w:rsidRDefault="009A0AD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AD6">
        <w:trPr>
          <w:trHeight w:val="4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Литвин Михаил Владимирович</w:t>
            </w:r>
          </w:p>
        </w:tc>
      </w:tr>
      <w:tr w:rsidR="009A0AD6">
        <w:trPr>
          <w:trHeight w:val="4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9A0AD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AD6" w:rsidRDefault="00B21A4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Литвин Михаил Владимирович</w:t>
            </w:r>
          </w:p>
        </w:tc>
      </w:tr>
    </w:tbl>
    <w:p w:rsidR="009A0AD6" w:rsidRDefault="009A0AD6">
      <w:pPr>
        <w:rPr>
          <w:rFonts w:ascii="Times New Roman" w:eastAsia="Times New Roman" w:hAnsi="Times New Roman" w:cs="Times New Roman"/>
        </w:rPr>
      </w:pPr>
    </w:p>
    <w:p w:rsidR="009A0AD6" w:rsidRDefault="009A0AD6">
      <w:pPr>
        <w:rPr>
          <w:rFonts w:ascii="Times New Roman" w:eastAsia="Times New Roman" w:hAnsi="Times New Roman" w:cs="Times New Roman"/>
        </w:rPr>
      </w:pPr>
    </w:p>
    <w:sectPr w:rsidR="009A0AD6">
      <w:headerReference w:type="default" r:id="rId10"/>
      <w:footerReference w:type="default" r:id="rId11"/>
      <w:footerReference w:type="first" r:id="rId12"/>
      <w:pgSz w:w="11900" w:h="16840"/>
      <w:pgMar w:top="1230" w:right="985" w:bottom="567" w:left="1276" w:header="284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42" w:rsidRDefault="00573242">
      <w:r>
        <w:separator/>
      </w:r>
    </w:p>
  </w:endnote>
  <w:endnote w:type="continuationSeparator" w:id="0">
    <w:p w:rsidR="00573242" w:rsidRDefault="0057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D6" w:rsidRDefault="00B21A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i/>
        <w:color w:val="000000"/>
      </w:rPr>
    </w:pP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D6" w:rsidRDefault="009A0A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i/>
        <w:color w:val="000000"/>
      </w:rPr>
    </w:pPr>
  </w:p>
  <w:p w:rsidR="009A0AD6" w:rsidRDefault="009A0A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42" w:rsidRDefault="00573242">
      <w:r>
        <w:separator/>
      </w:r>
    </w:p>
  </w:footnote>
  <w:footnote w:type="continuationSeparator" w:id="0">
    <w:p w:rsidR="00573242" w:rsidRDefault="0057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D6" w:rsidRDefault="009A0AD6">
    <w:pPr>
      <w:rPr>
        <w:sz w:val="10"/>
        <w:szCs w:val="10"/>
      </w:rPr>
    </w:pPr>
  </w:p>
  <w:tbl>
    <w:tblPr>
      <w:tblStyle w:val="af2"/>
      <w:tblW w:w="10632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3"/>
      <w:gridCol w:w="6489"/>
    </w:tblGrid>
    <w:tr w:rsidR="009A0AD6">
      <w:tc>
        <w:tcPr>
          <w:tcW w:w="0" w:type="auto"/>
        </w:tcPr>
        <w:p w:rsidR="009A0AD6" w:rsidRDefault="000C5150">
          <w:pPr>
            <w:rPr>
              <w:b/>
              <w:i/>
              <w:color w:val="4E6127"/>
            </w:rPr>
          </w:pPr>
          <w:r>
            <w:rPr>
              <w:b/>
              <w:i/>
              <w:color w:val="4E612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6pt;height:66.6pt">
                <v:imagedata r:id="rId1" o:title="logo_"/>
              </v:shape>
            </w:pict>
          </w:r>
        </w:p>
      </w:tc>
      <w:tc>
        <w:tcPr>
          <w:tcW w:w="0" w:type="auto"/>
          <w:vAlign w:val="center"/>
        </w:tcPr>
        <w:p w:rsidR="009A0AD6" w:rsidRDefault="009A0AD6">
          <w:pPr>
            <w:jc w:val="center"/>
            <w:rPr>
              <w:rFonts w:ascii="Calibri" w:eastAsia="Calibri" w:hAnsi="Calibri" w:cs="Calibri"/>
              <w:i/>
              <w:color w:val="4E6127"/>
            </w:rPr>
          </w:pPr>
        </w:p>
      </w:tc>
    </w:tr>
  </w:tbl>
  <w:p w:rsidR="009A0AD6" w:rsidRDefault="009A0A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E48"/>
    <w:multiLevelType w:val="multilevel"/>
    <w:tmpl w:val="DA966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D6"/>
    <w:rsid w:val="000C5150"/>
    <w:rsid w:val="00573242"/>
    <w:rsid w:val="00902977"/>
    <w:rsid w:val="009A0AD6"/>
    <w:rsid w:val="00B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012B6-ED53-4CD7-9711-A90122A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BD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A0B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C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B3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C52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2021"/>
    <w:rPr>
      <w:lang w:val="ru-RU"/>
    </w:rPr>
  </w:style>
  <w:style w:type="paragraph" w:styleId="aa">
    <w:name w:val="footer"/>
    <w:basedOn w:val="a"/>
    <w:link w:val="ab"/>
    <w:uiPriority w:val="99"/>
    <w:unhideWhenUsed/>
    <w:rsid w:val="00C520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021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CF5C0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A1C1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664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D664E9"/>
    <w:rPr>
      <w:i/>
      <w:i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122090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litwin.hou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wYp5yehjZf3NEEPKCx7ZOdj7Q==">AMUW2mVd4oUANqHNcmFjQYcJnE3eF28+SZuX3Yg7iKhH3qEmx8vJy+txH5bpLU21KCqwpG6ta6w+BtbJcnzmM6gQKA6d9BOFIP8/yKjATEXmsA7jD63SsfE=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Grinfeld</dc:creator>
  <cp:lastModifiedBy>user</cp:lastModifiedBy>
  <cp:revision>2</cp:revision>
  <dcterms:created xsi:type="dcterms:W3CDTF">2022-12-22T06:30:00Z</dcterms:created>
  <dcterms:modified xsi:type="dcterms:W3CDTF">2022-12-22T06:30:00Z</dcterms:modified>
</cp:coreProperties>
</file>